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聴覚障害ではあるんですけれども、彼女は、まだとても熱心な先生であります。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彼女の昔の教え子が、彼女を思い出す時に、彼女が第１次世界大戦で戦ったことについの話を放課の時にしたり、休憩が終ると昼休みとかにまた話をする。そういう戦争の話は自分が参加したようなことを話を聞いたということを覚えていると言っ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だから、時々生徒が、ジルさんにまだそういうふうに一生懸命いろいろ話したりしてるんですか？って言ったら、そんなこと覚えてないよって言ってて、もし何かそういうふうに熱狂的にやっていたんだったら誰かそれを止めるということもしてほしいなということも言っ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ジルさんは、彼女が教えている生徒の何人かは教育的には、非常に悪い状況にあって、彼らの内の何人かは長年の間学校に来れていなかったという状況があると言っています。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クラスの年齢が、大体</w:t>
      </w:r>
      <w:r w:rsidRPr="00026184">
        <w:rPr>
          <w:rFonts w:ascii="Century" w:eastAsia="ＭＳ 明朝" w:hAnsi="Century" w:cs="ＭＳ Ｐゴシック" w:hint="eastAsia"/>
          <w:kern w:val="0"/>
          <w:szCs w:val="21"/>
        </w:rPr>
        <w:t>12</w:t>
      </w:r>
      <w:r w:rsidRPr="00026184">
        <w:rPr>
          <w:rFonts w:ascii="Century" w:eastAsia="ＭＳ 明朝" w:hAnsi="ＭＳ 明朝" w:cs="ＭＳ Ｐゴシック" w:hint="eastAsia"/>
          <w:kern w:val="0"/>
          <w:szCs w:val="21"/>
        </w:rPr>
        <w:t>歳から</w:t>
      </w:r>
      <w:r w:rsidRPr="00026184">
        <w:rPr>
          <w:rFonts w:ascii="Century" w:eastAsia="ＭＳ 明朝" w:hAnsi="Century" w:cs="ＭＳ Ｐゴシック" w:hint="eastAsia"/>
          <w:kern w:val="0"/>
          <w:szCs w:val="21"/>
        </w:rPr>
        <w:t>19</w:t>
      </w:r>
      <w:r w:rsidRPr="00026184">
        <w:rPr>
          <w:rFonts w:ascii="Century" w:eastAsia="ＭＳ 明朝" w:hAnsi="ＭＳ 明朝" w:cs="ＭＳ Ｐゴシック" w:hint="eastAsia"/>
          <w:kern w:val="0"/>
          <w:szCs w:val="21"/>
        </w:rPr>
        <w:t>歳という幅広く年齢の人がいて、ジルさんが言うには、もし私が彼らを手助けすることができるんであれば、それは私が今まで助けてもらったということに対しての恩返しとなるだろう、というふうに言っ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彼女は、今政府からは非常に少額の年金を受け取っている状態です。そして、政府の方は、彼女に対して不自由をかけているなということで、謝罪はしているんですけれども彼女が言うには、それは不自由ということではなくて、正論ということであるというふうに言ってい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彼女の年金というのは、公務員として本来であれば、医療年金というのがある中で、本来はそれが復帰されればいいんですけども、そうではなくて、今彼女が受け取っているのは彼女の２、３本の歯を治すこともできない程のお金しかもらっていない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そのことが、私は今すごく贅沢なんだといっています。なぜかというと、</w:t>
      </w:r>
      <w:r w:rsidRPr="00026184">
        <w:rPr>
          <w:rFonts w:ascii="Century" w:eastAsia="ＭＳ 明朝" w:hAnsi="Century" w:cs="ＭＳ Ｐゴシック" w:hint="eastAsia"/>
          <w:kern w:val="0"/>
          <w:szCs w:val="21"/>
        </w:rPr>
        <w:t>10</w:t>
      </w:r>
      <w:r w:rsidRPr="00026184">
        <w:rPr>
          <w:rFonts w:ascii="Century" w:eastAsia="ＭＳ 明朝" w:hAnsi="ＭＳ 明朝" w:cs="ＭＳ Ｐゴシック" w:hint="eastAsia"/>
          <w:kern w:val="0"/>
          <w:szCs w:val="21"/>
        </w:rPr>
        <w:t>本の歯しか今ないから、それは非常に皮肉なんでしょうけども、贅沢なんだよというふうに言っているということがあります。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だから、冗談ぽく彼女は言うらしいんですけれども、それだけの歯しかない中で、歯を治すことができないんで、今まで以上に自分の歯に対して愛着を持っているというふうに言っていることがあります。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今のストーリーにあったみたいに、医療の年金があんまり多くをカバーしないものですから彼女自身は、何か緊急な医療的な何かがあった時のために少しでもお金を貯めようというふうにしているそうです。それで、自分としては、あんまり未来について考えるよう</w:t>
      </w:r>
      <w:r w:rsidRPr="00026184">
        <w:rPr>
          <w:rFonts w:ascii="Century" w:eastAsia="ＭＳ 明朝" w:hAnsi="ＭＳ 明朝" w:cs="ＭＳ Ｐゴシック" w:hint="eastAsia"/>
          <w:kern w:val="0"/>
          <w:szCs w:val="21"/>
        </w:rPr>
        <w:lastRenderedPageBreak/>
        <w:t>なことはしていないと、それは考えても無駄であると、それはもう我々の手の中にないことだからというふうに言っているそうです。</w:t>
      </w:r>
    </w:p>
    <w:p w:rsidR="00026184" w:rsidRPr="00026184" w:rsidRDefault="00026184" w:rsidP="00026184">
      <w:pPr>
        <w:rPr>
          <w:rFonts w:ascii="Century" w:eastAsia="ＭＳ 明朝" w:hAnsi="ＭＳ 明朝" w:cs="ＭＳ Ｐゴシック" w:hint="eastAsia"/>
          <w:kern w:val="0"/>
          <w:szCs w:val="21"/>
        </w:rPr>
      </w:pPr>
      <w:r w:rsidRPr="00026184">
        <w:rPr>
          <w:rFonts w:ascii="Century" w:eastAsia="ＭＳ 明朝" w:hAnsi="ＭＳ 明朝" w:cs="ＭＳ Ｐゴシック" w:hint="eastAsia"/>
          <w:kern w:val="0"/>
          <w:szCs w:val="21"/>
        </w:rPr>
        <w:t xml:space="preserve">　次に、ブラウェールの市での緊急の入院のための基金、高齢者について少しこれからお話をしたいと思います。</w:t>
      </w:r>
    </w:p>
    <w:p w:rsidR="00026184" w:rsidRPr="00026184" w:rsidRDefault="00026184" w:rsidP="00026184">
      <w:pPr>
        <w:jc w:val="center"/>
        <w:rPr>
          <w:rFonts w:ascii="Century" w:eastAsia="ＭＳ 明朝" w:hAnsi="Century" w:cs="ＭＳ Ｐゴシック" w:hint="eastAsia"/>
          <w:kern w:val="0"/>
          <w:szCs w:val="21"/>
        </w:rPr>
      </w:pPr>
      <w:r w:rsidRPr="00026184">
        <w:rPr>
          <w:rFonts w:ascii="Century" w:eastAsia="ＭＳ 明朝" w:hAnsi="Century" w:cs="ＭＳ Ｐゴシック"/>
          <w:kern w:val="0"/>
          <w:szCs w:val="21"/>
        </w:rPr>
        <w:object w:dxaOrig="7182"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5.5pt;height:170.25pt" o:ole="">
            <v:imagedata r:id="rId7" o:title=""/>
          </v:shape>
          <o:OLEObject Type="Embed" ProgID="PowerPoint.Slide.12" ShapeID="_x0000_i1027" DrawAspect="Content" ObjectID="_1443765197" r:id="rId8"/>
        </w:objec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ＥＭＦと今言ったこのブラウェールのエマージエンシ―</w:t>
      </w:r>
      <w:r w:rsidRPr="00026184">
        <w:rPr>
          <w:rFonts w:ascii="Century" w:eastAsia="ＭＳ 明朝" w:hAnsi="ＭＳ 明朝" w:cs="ＭＳ Ｐゴシック" w:hint="eastAsia"/>
          <w:kern w:val="0"/>
          <w:szCs w:val="21"/>
        </w:rPr>
        <w:t xml:space="preserve"> </w:t>
      </w:r>
      <w:r w:rsidRPr="00026184">
        <w:rPr>
          <w:rFonts w:ascii="Century" w:eastAsia="ＭＳ 明朝" w:hAnsi="ＭＳ 明朝" w:cs="ＭＳ Ｐゴシック" w:hint="eastAsia"/>
          <w:kern w:val="0"/>
          <w:szCs w:val="21"/>
        </w:rPr>
        <w:t>ホスピタリゼ―ション</w:t>
      </w:r>
      <w:r w:rsidRPr="00026184">
        <w:rPr>
          <w:rFonts w:ascii="Century" w:eastAsia="ＭＳ 明朝" w:hAnsi="ＭＳ 明朝" w:cs="ＭＳ Ｐゴシック" w:hint="eastAsia"/>
          <w:kern w:val="0"/>
          <w:szCs w:val="21"/>
        </w:rPr>
        <w:t xml:space="preserve"> </w:t>
      </w:r>
      <w:r w:rsidRPr="00026184">
        <w:rPr>
          <w:rFonts w:ascii="Century" w:eastAsia="ＭＳ 明朝" w:hAnsi="ＭＳ 明朝" w:cs="ＭＳ Ｐゴシック" w:hint="eastAsia"/>
          <w:kern w:val="0"/>
          <w:szCs w:val="21"/>
        </w:rPr>
        <w:t>ファンドのシニアなんですけども、ＥＭＦという略称が、これからちょっと出てくるかもしれませんけども。ＥＭＦは、急な緊急な入院が必要になった場合に、すぐに人命にかかる支援ができるような適切な年金を保障しているということをしている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ローラソン氏自身が働いているので、そういった私たちはということです。私たちは、主要な手術ですとか、長期間の入院に対してのアシスタントの支援はできないんですけれども主要な外科手術ですとか、それから高齢者の施設から離れて、要は高齢者施設内じゃない病院での長期間の入院ということに対して、お金を出すことはできないということがあります。けれども、患者さんの方で、例えば脳梗塞なんかの後に対する理学療法、理学療法士に対する支援というのは、そういう体の回復させるよう促進させる支援というものに対しては、お金を出している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の団体は、包括的な最新のデータベースにその年金に対するデータベースを持っていて、ブラウェール市の人々の、支援が必要な人々に対して支援をする場合には、注意深く支援をする前にアセスメントをおこなっ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我々は、まず最初に申し込みをした人の家族に連絡を取って、家族がサポートをできない場合に関してのみ、支援をおこなうということをしています。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そして、相談をする、相談役的なお医者さんが、それぞれの患者に対しての医療の必要性に関してのアドバイスをするということになっています。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lastRenderedPageBreak/>
        <w:t xml:space="preserve">　その医者というのが、高齢者施設において定期的に医療行為をおこなっている施設を運営している支援、高齢者支援のためのサービスという団体、姉妹団体によって手助けをされています。従って、多くの患者さんが、そのお医者さんによって知られているという状態があります。その相談役の先生が、どのような処置が必要であるか、それからどのような検査が必要であるかということをアドバイスをしています。例えば、病院のお医者さんが、このようなテストが必要であるよといった場合に、そのようなテスト、診断がされることが正しいかどうかを診るんですけれども、その処置のかかる費用が、その団体の許容範囲を超えている場合もよくある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３年前ですね、ローラソン氏がちょっとひどく転んでしまって、肩の骨を折ったそうなんです。そしたら、そこにシーツのベッドがなかったし食べ物もなかったんで、友だちが毎日３日間、３食病院に運んでくれなければいけなかったそう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いろんな手術を受ける時には、自分でそういう車いすみたいなのに乗って手術の部屋まで行って、手術室の中で、ベッドへまた自分で上るというようなことをしなければいけなかったんです。ラッキーなことは、その時に麻酔薬があったので、自分がそこで眠ることができたということが、非常にラッキーだったということ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何とか手術ができたので、今こうやって生きていることができます。</w:t>
      </w:r>
    </w:p>
    <w:p w:rsidR="00026184" w:rsidRPr="00026184" w:rsidRDefault="00026184" w:rsidP="00026184">
      <w:pPr>
        <w:rPr>
          <w:rFonts w:ascii="Century" w:eastAsia="ＭＳ 明朝" w:hAnsi="ＭＳ 明朝" w:cs="ＭＳ Ｐゴシック" w:hint="eastAsia"/>
          <w:kern w:val="0"/>
          <w:szCs w:val="21"/>
        </w:rPr>
      </w:pPr>
      <w:r w:rsidRPr="00026184">
        <w:rPr>
          <w:rFonts w:ascii="Century" w:eastAsia="ＭＳ 明朝" w:hAnsi="ＭＳ 明朝" w:cs="ＭＳ Ｐゴシック" w:hint="eastAsia"/>
          <w:kern w:val="0"/>
          <w:szCs w:val="21"/>
        </w:rPr>
        <w:t xml:space="preserve">　下の写真はお医者さんが、今患者さんと向き合っているという状態です、これが先程来</w:t>
      </w:r>
    </w:p>
    <w:p w:rsidR="00026184" w:rsidRPr="00026184" w:rsidRDefault="00026184" w:rsidP="00026184">
      <w:pPr>
        <w:jc w:val="center"/>
        <w:rPr>
          <w:rFonts w:ascii="Century" w:eastAsia="ＭＳ 明朝" w:hAnsi="Century" w:cs="ＭＳ Ｐゴシック" w:hint="eastAsia"/>
          <w:kern w:val="0"/>
          <w:szCs w:val="21"/>
        </w:rPr>
      </w:pPr>
      <w:r w:rsidRPr="00026184">
        <w:rPr>
          <w:rFonts w:ascii="Century" w:eastAsia="ＭＳ 明朝" w:hAnsi="Century" w:cs="ＭＳ Ｐゴシック"/>
          <w:kern w:val="0"/>
          <w:szCs w:val="21"/>
        </w:rPr>
        <w:object w:dxaOrig="7182" w:dyaOrig="5402">
          <v:shape id="_x0000_i1028" type="#_x0000_t75" style="width:261pt;height:159.75pt" o:ole="">
            <v:imagedata r:id="rId9" o:title=""/>
          </v:shape>
          <o:OLEObject Type="Embed" ProgID="PowerPoint.Slide.12" ShapeID="_x0000_i1028" DrawAspect="Content" ObjectID="_1443765198" r:id="rId10"/>
        </w:objec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扱っているゼインという団体です。２つ目の目的としましてはコミュニティーの構築ということがあります。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れで、コミュニティーの構築について重要なことというのは、個人が生きるということ、個人の収入の自立というのが、非常に重要で、そのコミュニティー構築においての中心になるということがあります。ほとんどの人というのが、ジンバブエの先程来言ってる</w:t>
      </w:r>
      <w:r w:rsidRPr="00026184">
        <w:rPr>
          <w:rFonts w:ascii="Century" w:eastAsia="ＭＳ 明朝" w:hAnsi="ＭＳ 明朝" w:cs="ＭＳ Ｐゴシック" w:hint="eastAsia"/>
          <w:kern w:val="0"/>
          <w:szCs w:val="21"/>
        </w:rPr>
        <w:lastRenderedPageBreak/>
        <w:t>ような、国家的な経済の崩壊に続いた後のインフォーマルなビジネスを通して生存をしているということが、証拠として出ているということです。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のような状態であるにもかかわらず、多くの人々が、まだ田舎の方から大きな街の方に移住をしてきて、ほとんどのそういう人たちが、ひどい貧困状態にいるんですけれども、そういう人たちが都市部の方に移動してきているという状態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のような中で、小規模なビジネスをさせるような、そういうプロジェクトが人々が一般的に生存をしていくための戦略としてとても人気があって、おこなわれているということです。そのようなビジネスのプロジェクトとしては、例えば売店をするとか、露天というか路肩で野菜を売ったりですとか、携帯電話のアクセサリーを売ったりですとか、薪を売るような、そういうような小さなビジネスをおこなうということをさせるということが、例としては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のような人々が、ビジネスを通して利益を上げ始めるということを見ることは、非常に自分としても嬉しく思うことであります。そのような人々が５ドルの利益を上げるということは、おなかをすかせているのと、テーブルの上に食べ物が乗るというのの違いを作り出す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テラバーという街があって、ブラウェルの郊外になるんですけども、そこの中で、この団体のさっきから言っているゼインという団体が、プロジェクトを持ってまして、</w:t>
      </w:r>
      <w:r w:rsidRPr="00026184">
        <w:rPr>
          <w:rFonts w:ascii="Century" w:eastAsia="ＭＳ 明朝" w:hAnsi="Century" w:cs="ＭＳ Ｐゴシック" w:hint="eastAsia"/>
          <w:kern w:val="0"/>
          <w:szCs w:val="21"/>
        </w:rPr>
        <w:t>32</w:t>
      </w:r>
      <w:r w:rsidRPr="00026184">
        <w:rPr>
          <w:rFonts w:ascii="Century" w:eastAsia="ＭＳ 明朝" w:hAnsi="ＭＳ 明朝" w:cs="ＭＳ Ｐゴシック" w:hint="eastAsia"/>
          <w:kern w:val="0"/>
          <w:szCs w:val="21"/>
        </w:rPr>
        <w:t>人の親のいない子どもに対して、学費を支払っているということがあります。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歴史的にジンバブエは、とっても素晴らしい教育システムを持っていて、本来アフリカで一番素晴らしかったんですけれども、最近は政府の方が先生に対して生活できるだけの十分な給料を支払えない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従って、学校は縮小されて先生たちもやる気がなくなっているということがあります。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でも、そのことが学校のスタンダードを下げさせるというのではなくて、多くの先生というのは、その中でも驚くような実態、パフォーマンスというか状況を作って毎日。子どもたちに教育に対する信頼というか、思いというのは、揺るがないものがあるということです。</w:t>
      </w:r>
    </w:p>
    <w:p w:rsidR="00026184" w:rsidRPr="00026184" w:rsidRDefault="00026184" w:rsidP="00026184">
      <w:pPr>
        <w:rPr>
          <w:rFonts w:ascii="Century" w:eastAsia="ＭＳ 明朝" w:hAnsi="ＭＳ 明朝" w:cs="ＭＳ Ｐゴシック" w:hint="eastAsia"/>
          <w:kern w:val="0"/>
          <w:szCs w:val="21"/>
        </w:rPr>
      </w:pPr>
      <w:r w:rsidRPr="00026184">
        <w:rPr>
          <w:rFonts w:ascii="Century" w:eastAsia="ＭＳ 明朝" w:hAnsi="ＭＳ 明朝" w:cs="ＭＳ Ｐゴシック" w:hint="eastAsia"/>
          <w:kern w:val="0"/>
          <w:szCs w:val="21"/>
        </w:rPr>
        <w:t xml:space="preserve">　これらが、先程子どもの話の前に話をした、コミュニティープロジェクトに関する２つの写真です。</w:t>
      </w:r>
    </w:p>
    <w:p w:rsidR="00026184" w:rsidRPr="00026184" w:rsidRDefault="00026184" w:rsidP="00026184">
      <w:pPr>
        <w:rPr>
          <w:rFonts w:ascii="Century" w:eastAsia="ＭＳ 明朝" w:hAnsi="ＭＳ 明朝" w:cs="ＭＳ Ｐゴシック" w:hint="eastAsia"/>
          <w:kern w:val="0"/>
          <w:szCs w:val="21"/>
        </w:rPr>
      </w:pPr>
      <w:r w:rsidRPr="00026184">
        <w:rPr>
          <w:rFonts w:ascii="Century" w:eastAsia="ＭＳ 明朝" w:hAnsi="ＭＳ 明朝" w:cs="ＭＳ Ｐゴシック"/>
          <w:kern w:val="0"/>
          <w:szCs w:val="21"/>
        </w:rPr>
        <w:object w:dxaOrig="7182" w:dyaOrig="5402">
          <v:shape id="_x0000_i1025" type="#_x0000_t75" style="width:203.25pt;height:152.25pt" o:ole="">
            <v:imagedata r:id="rId11" o:title=""/>
          </v:shape>
          <o:OLEObject Type="Embed" ProgID="PowerPoint.Slide.12" ShapeID="_x0000_i1025" DrawAspect="Content" ObjectID="_1443765199" r:id="rId12"/>
        </w:object>
      </w:r>
      <w:r w:rsidRPr="00026184">
        <w:rPr>
          <w:rFonts w:ascii="Century" w:eastAsia="ＭＳ 明朝" w:hAnsi="Century" w:cs="ＭＳ Ｐゴシック"/>
          <w:kern w:val="0"/>
          <w:szCs w:val="21"/>
        </w:rPr>
        <w:object w:dxaOrig="7182" w:dyaOrig="5402">
          <v:shape id="_x0000_i1026" type="#_x0000_t75" style="width:208.5pt;height:152.25pt" o:ole="">
            <v:imagedata r:id="rId13" o:title=""/>
          </v:shape>
          <o:OLEObject Type="Embed" ProgID="PowerPoint.Slide.12" ShapeID="_x0000_i1026" DrawAspect="Content" ObjectID="_1443765200" r:id="rId14"/>
        </w:objec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もしかしたら皆さんにとって、どれくらいペアパラというところの先程言った街の親のいない子どもの状態が、どれ程貧しいかということは、想像が難しいとは思います。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どれくらい彼らの人生、生活っていうのが違うかということですね。</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彼らは、学校に毎日行くために遠い人で５キロの距離を歩いて学校に行きます。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彼らの１日の最初の食事というのはですね、パンと少しのお茶が</w:t>
      </w:r>
      <w:r w:rsidRPr="00026184">
        <w:rPr>
          <w:rFonts w:ascii="Century" w:eastAsia="ＭＳ 明朝" w:hAnsi="Century" w:cs="ＭＳ Ｐゴシック" w:hint="eastAsia"/>
          <w:kern w:val="0"/>
          <w:szCs w:val="21"/>
        </w:rPr>
        <w:t>10</w:t>
      </w:r>
      <w:r w:rsidRPr="00026184">
        <w:rPr>
          <w:rFonts w:ascii="Century" w:eastAsia="ＭＳ 明朝" w:hAnsi="ＭＳ 明朝" w:cs="ＭＳ Ｐゴシック" w:hint="eastAsia"/>
          <w:kern w:val="0"/>
          <w:szCs w:val="21"/>
        </w:rPr>
        <w:t>時に取ることができるということです。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その後にですね、彼らが食べるのは、さめたオートミールですかね、をランチに食べて、それはゼインによって提供された昨晩、その前の日の晩の残りものからのもので、ランチになります。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彼らは、とてもほとんどの日において、とても空腹でして、空腹なんだけれども感動的なくらい元気だということです。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彼らは、学校で、とても一生懸命勉強をする、しています。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なぜなら、彼らは貧困からのですね、脱出というものは教育を通してのみできるということを知っているからです。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彼らが、最も恐れている不安というのは学校から追放されるということです。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それでですね、なので我々が、最初の対象としてお金を集めるのに、の対象として学費をカバーするということに決めたということがあります。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９人の子は、中学校にいて、１学期に</w:t>
      </w:r>
      <w:r w:rsidRPr="00026184">
        <w:rPr>
          <w:rFonts w:ascii="Century" w:eastAsia="ＭＳ 明朝" w:hAnsi="Century" w:cs="ＭＳ Ｐゴシック" w:hint="eastAsia"/>
          <w:kern w:val="0"/>
          <w:szCs w:val="21"/>
        </w:rPr>
        <w:t>50</w:t>
      </w:r>
      <w:r w:rsidRPr="00026184">
        <w:rPr>
          <w:rFonts w:ascii="Century" w:eastAsia="ＭＳ 明朝" w:hAnsi="ＭＳ 明朝" w:cs="ＭＳ Ｐゴシック" w:hint="eastAsia"/>
          <w:kern w:val="0"/>
          <w:szCs w:val="21"/>
        </w:rPr>
        <w:t>ドルその学校の学費がかかるそうです。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それで、</w:t>
      </w:r>
      <w:r w:rsidRPr="00026184">
        <w:rPr>
          <w:rFonts w:ascii="Century" w:eastAsia="ＭＳ 明朝" w:hAnsi="Century" w:cs="ＭＳ Ｐゴシック" w:hint="eastAsia"/>
          <w:kern w:val="0"/>
          <w:szCs w:val="21"/>
        </w:rPr>
        <w:t>23</w:t>
      </w:r>
      <w:r w:rsidRPr="00026184">
        <w:rPr>
          <w:rFonts w:ascii="Century" w:eastAsia="ＭＳ 明朝" w:hAnsi="ＭＳ 明朝" w:cs="ＭＳ Ｐゴシック" w:hint="eastAsia"/>
          <w:kern w:val="0"/>
          <w:szCs w:val="21"/>
        </w:rPr>
        <w:t>人が小学校にいて、１学期に彼らには１人頭コストで</w:t>
      </w:r>
      <w:r w:rsidRPr="00026184">
        <w:rPr>
          <w:rFonts w:ascii="Century" w:eastAsia="ＭＳ 明朝" w:hAnsi="Century" w:cs="ＭＳ Ｐゴシック" w:hint="eastAsia"/>
          <w:kern w:val="0"/>
          <w:szCs w:val="21"/>
        </w:rPr>
        <w:t>40</w:t>
      </w:r>
      <w:r w:rsidRPr="00026184">
        <w:rPr>
          <w:rFonts w:ascii="Century" w:eastAsia="ＭＳ 明朝" w:hAnsi="ＭＳ 明朝" w:cs="ＭＳ Ｐゴシック" w:hint="eastAsia"/>
          <w:kern w:val="0"/>
          <w:szCs w:val="21"/>
        </w:rPr>
        <w:t>ドルかかるそうです。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トータルするとですね、合わせて１学期に</w:t>
      </w:r>
      <w:r w:rsidRPr="00026184">
        <w:rPr>
          <w:rFonts w:ascii="Century" w:eastAsia="ＭＳ 明朝" w:hAnsi="Century" w:cs="ＭＳ Ｐゴシック" w:hint="eastAsia"/>
          <w:kern w:val="0"/>
          <w:szCs w:val="21"/>
        </w:rPr>
        <w:t>1370</w:t>
      </w:r>
      <w:r w:rsidRPr="00026184">
        <w:rPr>
          <w:rFonts w:ascii="Century" w:eastAsia="ＭＳ 明朝" w:hAnsi="ＭＳ 明朝" w:cs="ＭＳ Ｐゴシック" w:hint="eastAsia"/>
          <w:kern w:val="0"/>
          <w:szCs w:val="21"/>
        </w:rPr>
        <w:t>ドルの学費、それから１年に</w:t>
      </w:r>
      <w:r w:rsidRPr="00026184">
        <w:rPr>
          <w:rFonts w:ascii="Century" w:eastAsia="ＭＳ 明朝" w:hAnsi="Century" w:cs="ＭＳ Ｐゴシック" w:hint="eastAsia"/>
          <w:kern w:val="0"/>
          <w:szCs w:val="21"/>
        </w:rPr>
        <w:t>4110</w:t>
      </w:r>
      <w:r w:rsidRPr="00026184">
        <w:rPr>
          <w:rFonts w:ascii="Century" w:eastAsia="ＭＳ 明朝" w:hAnsi="ＭＳ 明朝" w:cs="ＭＳ Ｐゴシック" w:hint="eastAsia"/>
          <w:kern w:val="0"/>
          <w:szCs w:val="21"/>
        </w:rPr>
        <w:t>ドルの学費がかかることになります。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ここにいる男の子は</w:t>
      </w:r>
      <w:r w:rsidRPr="00026184">
        <w:rPr>
          <w:rFonts w:ascii="Century" w:eastAsia="ＭＳ 明朝" w:hAnsi="Century" w:cs="ＭＳ Ｐゴシック" w:hint="eastAsia"/>
          <w:kern w:val="0"/>
          <w:szCs w:val="21"/>
        </w:rPr>
        <w:t>12</w:t>
      </w:r>
      <w:r w:rsidRPr="00026184">
        <w:rPr>
          <w:rFonts w:ascii="Century" w:eastAsia="ＭＳ 明朝" w:hAnsi="ＭＳ 明朝" w:cs="ＭＳ Ｐゴシック" w:hint="eastAsia"/>
          <w:kern w:val="0"/>
          <w:szCs w:val="21"/>
        </w:rPr>
        <w:t>歳の男の子です。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彼は、両親がいなくて両親はエイズで亡くなりました。</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lastRenderedPageBreak/>
        <w:t xml:space="preserve">　彼は、３人の彼より若い兄弟をみなければ、の世話をしなければいけません。</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これが、彼のバスルーム、お風呂になります。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これが、彼の台所ですね、になります。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これが、水回り、水なんか出るところですね。</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これが、トイレになります。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下の写真が、我々の団体のワーカーの方からの手助けを受けているところになります。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最後にですね、シニアシティズンズサービス、高齢者の高齢者市民のサービスの団体、これはもう１つのチャリティ団体ブラウェールにあるチャリティー団体で、その焦点を医療的なニーズ、高齢者の医療ニーズの方に焦点をあてている団体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主にやっているということはですね、薬の提供、それからその薬を管理するということにあります。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それで、私自身が、薬剤師としてそれらの管理、それから処方というものを責任を持っているという状態です。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皆さん、これ見ていただければわかるんですけどね、これ寄付のところのサイト、寄付についてでして。</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先程話をした年金のところですとか、それからコミュニティーの部分、若しくは下に書いているような特定のエージェンシーですね。さっき話をした緊急的な入院、それからブラック、それからさっきも話をしたテランダバという街の親のいない子どものところというか、そういう特定のエリアがあるんですけれども、そういうところへの寄付のお願いということなんですね。</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もし、皆さんがそういうところに興味があってでもですね、政府に送るそのマネーというものはですね、全部政府の方にいっちゃって、こういうところには回ってこないというのが、今の状況です。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一番最初にも話したそのゼインという団体は、イギリスできちんと正式に登録をされたチャリティー団体で、ジンバブエの人々を助けるためのイギリスのチャリティー団体になります。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もし、皆さんが、こういうことを今聞いて興味を持っていただけたりして、もし本当に寄付したいなというふうに思っているんであれば、ジンバブエの人を助けたければ、政府には送らないで、こういうゼインみたいな団体の方に送っていただくということをしていただければいいのかなというふうに思っ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lastRenderedPageBreak/>
        <w:t xml:space="preserve">　私は、皆さんが子どもの方に興味を持っているというのは今日聞いています。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私たちの国でも子どもは、非常に大きな問題を抱えていて、多くの子どもが親がいないという状態があります。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多くの場合、それは多くのことは両親なんですね。親が、エイズの関係で亡くなっているということがあります。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今、あそこで見せた男の子の写真というのは、特別なケースじゃなくて、そういうようなことが国中で起こっているという状態があります。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もちろん、多くの子どもは、状態としては普通にやっている子どもたちも多くいることは間違いなくいます。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でも、その多くの人々というのは、街の中に住んでいます。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前にも言ったようにブラウェールは、</w:t>
      </w:r>
      <w:r w:rsidRPr="00026184">
        <w:rPr>
          <w:rFonts w:ascii="Century" w:eastAsia="ＭＳ 明朝" w:hAnsi="Century" w:cs="ＭＳ Ｐゴシック" w:hint="eastAsia"/>
          <w:kern w:val="0"/>
          <w:szCs w:val="21"/>
        </w:rPr>
        <w:t>100</w:t>
      </w:r>
      <w:r w:rsidRPr="00026184">
        <w:rPr>
          <w:rFonts w:ascii="Century" w:eastAsia="ＭＳ 明朝" w:hAnsi="ＭＳ 明朝" w:cs="ＭＳ Ｐゴシック" w:hint="eastAsia"/>
          <w:kern w:val="0"/>
          <w:szCs w:val="21"/>
        </w:rPr>
        <w:t>万人の人口があります。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多くの人々というのは、街の中に住まなくて、街の周りのところに住んでいる状態です。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ここにいる人々というのは、約</w:t>
      </w:r>
      <w:r w:rsidRPr="00026184">
        <w:rPr>
          <w:rFonts w:ascii="Century" w:eastAsia="ＭＳ 明朝" w:hAnsi="Century" w:cs="ＭＳ Ｐゴシック" w:hint="eastAsia"/>
          <w:kern w:val="0"/>
          <w:szCs w:val="21"/>
        </w:rPr>
        <w:t>900</w:t>
      </w:r>
      <w:r w:rsidRPr="00026184">
        <w:rPr>
          <w:rFonts w:ascii="Century" w:eastAsia="ＭＳ 明朝" w:hAnsi="ＭＳ 明朝" w:cs="ＭＳ Ｐゴシック" w:hint="eastAsia"/>
          <w:kern w:val="0"/>
          <w:szCs w:val="21"/>
        </w:rPr>
        <w:t>万人の人々が、この街の周りに住んでいる状態なんです。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それが、まさしくジンバブエの今のコントラストというか、対象的な状況というのを示しているということがあるかと思います。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今日の話で、私が少しでも皆さんにジンバブエの状態を知らせることができて、どこに支援が必要かということを示すことができればよかったというふうには思っています。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今は、街中の話をしたんですけれども、もちろん我々の国というのは外に出れば、野生動物が沢山いて、そちらの方ももちろん問題を引き起こすことがあります。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例えば、小さな村があって、そこで野菜を作っていたら、ある日に象が全部それを食べちゃったというようなこともあるんです。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今日は、どうもありがとうございました。</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これで終りますけれども、もし質問があれば何かしていただければ、できるだけ答えられるものは答えていきたいと思いますので、よろしくお願いします。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ありがとうございました。</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司会：どうしましょう？続けます？私の方で、何か質問があればということで受けましょうか？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じゃ、何か質問があれば出していただければ、できる範囲とはおっしゃってましたけども、答えていくという意味みたいなので、どなたか質問がある方はおみえになるでしょう</w:t>
      </w:r>
      <w:r w:rsidRPr="00026184">
        <w:rPr>
          <w:rFonts w:ascii="Century" w:eastAsia="ＭＳ 明朝" w:hAnsi="ＭＳ 明朝" w:cs="ＭＳ Ｐゴシック" w:hint="eastAsia"/>
          <w:kern w:val="0"/>
          <w:szCs w:val="21"/>
        </w:rPr>
        <w:lastRenderedPageBreak/>
        <w:t>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ものすごい簡単な国のことを聞いても全然構わないんですけども。</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言ってることわかりましたか？ってことで、今聞いているんですけども。</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こに少しインターネットのｕｒｌが書いてあるんですけども、このホームページに入ると『ゼイン』という団体のホームページにつながるみたいなので、皆さん是非興味があれば、今ここで書き写してもらって、このページ英語で書いてあるんですけれども、それ程難しい英語じゃないので、皆さんちょっと努力して読んでもらえれば、こちらの方でですね。</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もし、寄付なんかに興味があるとしたら、もしではね、このサイトにいけばいろんなことが書いてあるので、是非見てくださいということが追加だそうです。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こに１枚そのホームページの最初のページのところがあるものがあるので、これ置いていきますので。もし興味があれば、それ使っていただいても結構ですし、今ここでこれを書き写してもらっても全然構わないので、一度このホームページを見ていただければ非常にありがたいなというふうに思っているということ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以上ですけれども大丈夫でしょうか？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是非一度見てみて、本当に面白いサイトだから。</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Century" w:cs="ＭＳ Ｐゴシック" w:hint="eastAsia"/>
          <w:kern w:val="0"/>
          <w:szCs w:val="21"/>
        </w:rPr>
        <w:t>○○</w:t>
      </w:r>
      <w:r w:rsidRPr="00026184">
        <w:rPr>
          <w:rFonts w:ascii="Century" w:eastAsia="ＭＳ 明朝" w:hAnsi="ＭＳ 明朝" w:cs="ＭＳ Ｐゴシック" w:hint="eastAsia"/>
          <w:kern w:val="0"/>
          <w:szCs w:val="21"/>
        </w:rPr>
        <w:t>：折角ジンバブエから来てもらっているので、特に聞きたいことをどんどん聞いてください。</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後ろの方に封筒があるもんで、明日『さよならパーティ』を最後にして、明後日</w:t>
      </w:r>
      <w:r w:rsidRPr="00026184">
        <w:rPr>
          <w:rFonts w:ascii="Century" w:eastAsia="ＭＳ 明朝" w:hAnsi="Century" w:cs="ＭＳ Ｐゴシック" w:hint="eastAsia"/>
          <w:kern w:val="0"/>
          <w:szCs w:val="21"/>
        </w:rPr>
        <w:t>24</w:t>
      </w:r>
      <w:r w:rsidRPr="00026184">
        <w:rPr>
          <w:rFonts w:ascii="Century" w:eastAsia="ＭＳ 明朝" w:hAnsi="ＭＳ 明朝" w:cs="ＭＳ Ｐゴシック" w:hint="eastAsia"/>
          <w:kern w:val="0"/>
          <w:szCs w:val="21"/>
        </w:rPr>
        <w:t>日に帰ります。朝一番で。</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少しでもね、明日の『さよならパーティ』にも募金を呼びかけます。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w:t>
      </w:r>
      <w:r w:rsidRPr="00026184">
        <w:rPr>
          <w:rFonts w:ascii="Century" w:eastAsia="ＭＳ 明朝" w:hAnsi="Century" w:cs="ＭＳ Ｐゴシック" w:hint="eastAsia"/>
          <w:kern w:val="0"/>
          <w:szCs w:val="21"/>
        </w:rPr>
        <w:t>70</w:t>
      </w:r>
      <w:r w:rsidRPr="00026184">
        <w:rPr>
          <w:rFonts w:ascii="Century" w:eastAsia="ＭＳ 明朝" w:hAnsi="ＭＳ 明朝" w:cs="ＭＳ Ｐゴシック" w:hint="eastAsia"/>
          <w:kern w:val="0"/>
          <w:szCs w:val="21"/>
        </w:rPr>
        <w:t>から</w:t>
      </w:r>
      <w:r w:rsidRPr="00026184">
        <w:rPr>
          <w:rFonts w:ascii="Century" w:eastAsia="ＭＳ 明朝" w:hAnsi="Century" w:cs="ＭＳ Ｐゴシック" w:hint="eastAsia"/>
          <w:kern w:val="0"/>
          <w:szCs w:val="21"/>
        </w:rPr>
        <w:t>80</w:t>
      </w:r>
      <w:r w:rsidRPr="00026184">
        <w:rPr>
          <w:rFonts w:ascii="Century" w:eastAsia="ＭＳ 明朝" w:hAnsi="ＭＳ 明朝" w:cs="ＭＳ Ｐゴシック" w:hint="eastAsia"/>
          <w:kern w:val="0"/>
          <w:szCs w:val="21"/>
        </w:rPr>
        <w:t>人ぐらい集まるかな？</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今日も封筒がありますので、例え</w:t>
      </w:r>
      <w:r w:rsidRPr="00026184">
        <w:rPr>
          <w:rFonts w:ascii="Century" w:eastAsia="ＭＳ 明朝" w:hAnsi="Century" w:cs="ＭＳ Ｐゴシック" w:hint="eastAsia"/>
          <w:kern w:val="0"/>
          <w:szCs w:val="21"/>
        </w:rPr>
        <w:t>100</w:t>
      </w:r>
      <w:r w:rsidRPr="00026184">
        <w:rPr>
          <w:rFonts w:ascii="Century" w:eastAsia="ＭＳ 明朝" w:hAnsi="ＭＳ 明朝" w:cs="ＭＳ Ｐゴシック" w:hint="eastAsia"/>
          <w:kern w:val="0"/>
          <w:szCs w:val="21"/>
        </w:rPr>
        <w:t>円でも１万円でも</w:t>
      </w:r>
      <w:r w:rsidRPr="00026184">
        <w:rPr>
          <w:rFonts w:ascii="Century" w:eastAsia="ＭＳ 明朝" w:hAnsi="Century" w:cs="ＭＳ Ｐゴシック" w:hint="eastAsia"/>
          <w:kern w:val="0"/>
          <w:szCs w:val="21"/>
        </w:rPr>
        <w:t>10</w:t>
      </w:r>
      <w:r w:rsidRPr="00026184">
        <w:rPr>
          <w:rFonts w:ascii="Century" w:eastAsia="ＭＳ 明朝" w:hAnsi="ＭＳ 明朝" w:cs="ＭＳ Ｐゴシック" w:hint="eastAsia"/>
          <w:kern w:val="0"/>
          <w:szCs w:val="21"/>
        </w:rPr>
        <w:t>万円でも寄付してもらうと、それが生きていきますので、こちらでまとめて送りますので、渡しますので、日本円では駄目です。帰る時に空港でドルに代えて、渡していかないとドルしか通用しないということですので、アメリカドルですね。そういうことで、ちょっと後ろまで封筒回してくれ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その間、質問があればどうぞ。</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加藤君は、ありそうな顔をしているが、どうですか？切り出してください。</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橋本さん、何かありますか？質問、質問。</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学生の人は質問はどうですか？はい。</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lastRenderedPageBreak/>
        <w:t>質問：日本の食べ物で、好きな食べ物は何ですか？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講師：全て大好きです。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ビールとウィスキー。</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質問：親御さんがエイズで亡くなったという子どもの写真があるですけど、親子間で感染している子どもの割合というのは、ジンバブエの場合どうなんでしょうか？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講師：アフリカにおいてのエイズの関係の話は、非常にひどいものがあります。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w:t>
      </w:r>
      <w:r w:rsidRPr="00026184">
        <w:rPr>
          <w:rFonts w:ascii="Century" w:eastAsia="ＭＳ 明朝" w:hAnsi="Century" w:cs="ＭＳ Ｐゴシック" w:hint="eastAsia"/>
          <w:kern w:val="0"/>
          <w:szCs w:val="21"/>
        </w:rPr>
        <w:t>10</w:t>
      </w:r>
      <w:r w:rsidRPr="00026184">
        <w:rPr>
          <w:rFonts w:ascii="Century" w:eastAsia="ＭＳ 明朝" w:hAnsi="ＭＳ 明朝" w:cs="ＭＳ Ｐゴシック" w:hint="eastAsia"/>
          <w:kern w:val="0"/>
          <w:szCs w:val="21"/>
        </w:rPr>
        <w:t>年前には大体</w:t>
      </w:r>
      <w:r w:rsidRPr="00026184">
        <w:rPr>
          <w:rFonts w:ascii="Century" w:eastAsia="ＭＳ 明朝" w:hAnsi="Century" w:cs="ＭＳ Ｐゴシック" w:hint="eastAsia"/>
          <w:kern w:val="0"/>
          <w:szCs w:val="21"/>
        </w:rPr>
        <w:t>60</w:t>
      </w:r>
      <w:r w:rsidRPr="00026184">
        <w:rPr>
          <w:rFonts w:ascii="Century" w:eastAsia="ＭＳ 明朝" w:hAnsi="ＭＳ 明朝" w:cs="ＭＳ Ｐゴシック" w:hint="eastAsia"/>
          <w:kern w:val="0"/>
          <w:szCs w:val="21"/>
        </w:rPr>
        <w:t>％以上の人口が、ＨＩＶの感染をしていました。</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その内の４分の１が、エイズを発症しているという状態にありました。</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多くのケースでのおかあさんから子どもへの感染が、生まれる前、それから生まれた後の、そういう感染というのがあったということがあります。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れがですね、２年前から急速に改善されたということがあってですね。その大きな理由というのは、そのＨＩＶに対する薬が２年前から大きく普及し始めたことによって、その感染や母子感染のその前と後で、出産の前も含めてのその改善がされたから非常にそのレートが下がっている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のことによって、子どもたちは生存する確率が非常に上がったということがあるんですけれども、でも親の方というのは、既にＨＩＶに感染しているか、その後のエイズが発症しているので、親というのは、まだその後も続けて継続して亡くなっているということ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w:t>
      </w:r>
      <w:r w:rsidRPr="00026184">
        <w:rPr>
          <w:rFonts w:ascii="Century" w:eastAsia="ＭＳ 明朝" w:hAnsi="Century" w:cs="ＭＳ Ｐゴシック" w:hint="eastAsia"/>
          <w:kern w:val="0"/>
          <w:szCs w:val="21"/>
        </w:rPr>
        <w:t>40</w:t>
      </w:r>
      <w:r w:rsidRPr="00026184">
        <w:rPr>
          <w:rFonts w:ascii="Century" w:eastAsia="ＭＳ 明朝" w:hAnsi="ＭＳ 明朝" w:cs="ＭＳ Ｐゴシック" w:hint="eastAsia"/>
          <w:kern w:val="0"/>
          <w:szCs w:val="21"/>
        </w:rPr>
        <w:t>％の５歳以下の子どもが、大体今おじいちゃん、おばあちゃんに面倒をみてもらっているという状況があります。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だけれども、そのような</w:t>
      </w:r>
      <w:r w:rsidRPr="00026184">
        <w:rPr>
          <w:rFonts w:ascii="Century" w:eastAsia="ＭＳ 明朝" w:hAnsi="Century" w:cs="ＭＳ Ｐゴシック" w:hint="eastAsia"/>
          <w:kern w:val="0"/>
          <w:szCs w:val="21"/>
        </w:rPr>
        <w:t>40</w:t>
      </w:r>
      <w:r w:rsidRPr="00026184">
        <w:rPr>
          <w:rFonts w:ascii="Century" w:eastAsia="ＭＳ 明朝" w:hAnsi="ＭＳ 明朝" w:cs="ＭＳ Ｐゴシック" w:hint="eastAsia"/>
          <w:kern w:val="0"/>
          <w:szCs w:val="21"/>
        </w:rPr>
        <w:t>％以上のね、５歳以下の子どもの面倒をみているおじいちゃん、おばあちゃんというのも高齢から亡くなるか、食糧が足らないことから亡くなっているという状況があります。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従ってですね、田舎というかちょっとはずれたところの</w:t>
      </w:r>
      <w:r w:rsidRPr="00026184">
        <w:rPr>
          <w:rFonts w:ascii="Century" w:eastAsia="ＭＳ 明朝" w:hAnsi="Century" w:cs="ＭＳ Ｐゴシック" w:hint="eastAsia"/>
          <w:kern w:val="0"/>
          <w:szCs w:val="21"/>
        </w:rPr>
        <w:t>20</w:t>
      </w:r>
      <w:r w:rsidRPr="00026184">
        <w:rPr>
          <w:rFonts w:ascii="Century" w:eastAsia="ＭＳ 明朝" w:hAnsi="ＭＳ 明朝" w:cs="ＭＳ Ｐゴシック" w:hint="eastAsia"/>
          <w:kern w:val="0"/>
          <w:szCs w:val="21"/>
        </w:rPr>
        <w:t>％ぐらいの人というのは、彼ら自身で生活の面倒をみているという状況があります。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これで、大体答えになりましたか？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質問：ありがとうございます。あとこうやってエイズは、その</w:t>
      </w:r>
      <w:r w:rsidRPr="00026184">
        <w:rPr>
          <w:rFonts w:ascii="Century" w:eastAsia="ＭＳ 明朝" w:hAnsi="Century" w:cs="ＭＳ Ｐゴシック" w:hint="eastAsia"/>
          <w:kern w:val="0"/>
          <w:szCs w:val="21"/>
        </w:rPr>
        <w:t>40</w:t>
      </w:r>
      <w:r w:rsidRPr="00026184">
        <w:rPr>
          <w:rFonts w:ascii="Century" w:eastAsia="ＭＳ 明朝" w:hAnsi="ＭＳ 明朝" w:cs="ＭＳ Ｐゴシック" w:hint="eastAsia"/>
          <w:kern w:val="0"/>
          <w:szCs w:val="21"/>
        </w:rPr>
        <w:t>％の子どもたちが持っているということなんですけど、差別的なこととかっていうのは、</w:t>
      </w:r>
      <w:r w:rsidRPr="00026184">
        <w:rPr>
          <w:rFonts w:ascii="Century" w:eastAsia="ＭＳ 明朝" w:hAnsi="Century" w:cs="ＭＳ Ｐゴシック" w:hint="eastAsia"/>
          <w:kern w:val="0"/>
          <w:szCs w:val="21"/>
        </w:rPr>
        <w:t>…</w:t>
      </w:r>
      <w:r w:rsidRPr="00026184">
        <w:rPr>
          <w:rFonts w:ascii="Century" w:eastAsia="ＭＳ 明朝" w:hAnsi="ＭＳ 明朝" w:cs="ＭＳ Ｐゴシック" w:hint="eastAsia"/>
          <w:kern w:val="0"/>
          <w:szCs w:val="21"/>
        </w:rPr>
        <w:t>問題にしていると思うんですけど、どういった状況なのか。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講師：エイズに関してのそういう差別というのはないそうです。その前に黒人、白人とい</w:t>
      </w:r>
      <w:r w:rsidRPr="00026184">
        <w:rPr>
          <w:rFonts w:ascii="Century" w:eastAsia="ＭＳ 明朝" w:hAnsi="ＭＳ 明朝" w:cs="ＭＳ Ｐゴシック" w:hint="eastAsia"/>
          <w:kern w:val="0"/>
          <w:szCs w:val="21"/>
        </w:rPr>
        <w:lastRenderedPageBreak/>
        <w:t>うのを聞いていたんで、そのことがもしかしたらあるかもしれないけれどもということ聞いてますか？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エイズに関しては差別がないということだったんですけども、黒人、白人の差別というのは、</w:t>
      </w:r>
      <w:r w:rsidRPr="00026184">
        <w:rPr>
          <w:rFonts w:ascii="Century" w:eastAsia="ＭＳ 明朝" w:hAnsi="Century" w:cs="ＭＳ Ｐゴシック" w:hint="eastAsia"/>
          <w:kern w:val="0"/>
          <w:szCs w:val="21"/>
        </w:rPr>
        <w:t>10</w:t>
      </w:r>
      <w:r w:rsidRPr="00026184">
        <w:rPr>
          <w:rFonts w:ascii="Century" w:eastAsia="ＭＳ 明朝" w:hAnsi="ＭＳ 明朝" w:cs="ＭＳ Ｐゴシック" w:hint="eastAsia"/>
          <w:kern w:val="0"/>
          <w:szCs w:val="21"/>
        </w:rPr>
        <w:t>年ぐらい前はあったんだけれども、今は、それはもうなくなって、そういう差別というのはほとんど今ない状態だそうです。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Century" w:cs="ＭＳ Ｐゴシック" w:hint="eastAsia"/>
          <w:kern w:val="0"/>
          <w:szCs w:val="21"/>
        </w:rPr>
        <w:t>○○</w:t>
      </w:r>
      <w:r w:rsidRPr="00026184">
        <w:rPr>
          <w:rFonts w:ascii="Century" w:eastAsia="ＭＳ 明朝" w:hAnsi="ＭＳ 明朝" w:cs="ＭＳ Ｐゴシック" w:hint="eastAsia"/>
          <w:kern w:val="0"/>
          <w:szCs w:val="21"/>
        </w:rPr>
        <w:t>：皆さん、手を挙げるかな。</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質問：政府に寄付しても政府で止まるというのは、どうしてですか？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講師：政府へ入れたお金は、その間に途中にどこかへ消えちゃうんですって。その理由は、政府自身が崩壊してて、機能をはたしていないからということだそうです。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質問：政府は貧困格差の</w:t>
      </w:r>
      <w:r w:rsidRPr="00026184">
        <w:rPr>
          <w:rFonts w:ascii="Century" w:eastAsia="ＭＳ 明朝" w:hAnsi="Century" w:cs="ＭＳ Ｐゴシック" w:hint="eastAsia"/>
          <w:kern w:val="0"/>
          <w:szCs w:val="21"/>
        </w:rPr>
        <w:t>…</w:t>
      </w:r>
      <w:r w:rsidRPr="00026184">
        <w:rPr>
          <w:rFonts w:ascii="Century" w:eastAsia="ＭＳ 明朝" w:hAnsi="ＭＳ 明朝" w:cs="ＭＳ Ｐゴシック" w:hint="eastAsia"/>
          <w:kern w:val="0"/>
          <w:szCs w:val="21"/>
        </w:rPr>
        <w:t>をするために</w:t>
      </w:r>
      <w:r w:rsidRPr="00026184">
        <w:rPr>
          <w:rFonts w:ascii="Century" w:eastAsia="ＭＳ 明朝" w:hAnsi="Century" w:cs="ＭＳ Ｐゴシック" w:hint="eastAsia"/>
          <w:kern w:val="0"/>
          <w:szCs w:val="21"/>
        </w:rPr>
        <w:t>…</w:t>
      </w:r>
      <w:r w:rsidRPr="00026184">
        <w:rPr>
          <w:rFonts w:ascii="Century" w:eastAsia="ＭＳ 明朝" w:hAnsi="ＭＳ 明朝" w:cs="ＭＳ Ｐゴシック" w:hint="eastAsia"/>
          <w:kern w:val="0"/>
          <w:szCs w:val="21"/>
        </w:rPr>
        <w:t>。</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講師：政府としては、ほとんど金出してないんだけども、唯一出しているとすればＨＩＶ、エイズのその防ぐための薬なんかの方には、足りないんだけれどもまだお金出しているけれども、それ以外にはほとんど何もお金を出してくれないということだそう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質問：税金とかってあるんですか？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講師：もう年寄り過ぎて税金を払っていません。</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今のは冗談なんですけども、国自身としては収入によって、他の国と同様に収入に応じた税金がかかっています。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ただし、さっきも言ったように自分自身は税金を払っていないんで、そのレートというのはちょっとわからないんですけれども、他の国のように収入に応じた税金というのはかかってはいます。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Century" w:cs="ＭＳ Ｐゴシック" w:hint="eastAsia"/>
          <w:kern w:val="0"/>
          <w:szCs w:val="21"/>
        </w:rPr>
        <w:t>○○</w:t>
      </w:r>
      <w:r w:rsidRPr="00026184">
        <w:rPr>
          <w:rFonts w:ascii="Century" w:eastAsia="ＭＳ 明朝" w:hAnsi="ＭＳ 明朝" w:cs="ＭＳ Ｐゴシック" w:hint="eastAsia"/>
          <w:kern w:val="0"/>
          <w:szCs w:val="21"/>
        </w:rPr>
        <w:t>：もういいですか？</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講師：もし、これで何も質問がないようだったら、最後に少しプレゼンテーションをしたいと思っています。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私が、ジンバブエからここに来れたということに関していえば、それは皆さんの大きな助けと、こういう組織の大きな助けがあるからです。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こちらに来ることができた大きな支援の助けというのは、こちらの長谷川先生の方からいただきました。</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なので、ここで少し小さなギフトを渡したいと思います。ちょっと前に来てください。</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これ彼の自伝です。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どうも、ありがとうございました。</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Century" w:cs="ＭＳ Ｐゴシック" w:hint="eastAsia"/>
          <w:kern w:val="0"/>
          <w:szCs w:val="21"/>
        </w:rPr>
        <w:lastRenderedPageBreak/>
        <w:t>○○</w:t>
      </w:r>
      <w:r w:rsidRPr="00026184">
        <w:rPr>
          <w:rFonts w:ascii="Century" w:eastAsia="ＭＳ 明朝" w:hAnsi="ＭＳ 明朝" w:cs="ＭＳ Ｐゴシック" w:hint="eastAsia"/>
          <w:kern w:val="0"/>
          <w:szCs w:val="21"/>
        </w:rPr>
        <w:t>：それではですね、ジンバブエの報告が終りました。</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今日は、実は今日石田先生が来ているけれど、石田さんのまた講義は、改めて日程を調整していただいて、２月までの間のどこかで入れたいというふうに思ってますので、また決まりましたら連絡させていただきます。</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それから、作文集を今作っております。皆さんのところにお願いしてる人もいると思いますので、作文集の方を見ていただいて、もうこれで今日ぐらいが締め切りということですけども、今月いっぱいぐらいまでに自分が担当になっている人ですね、是非作文集のあれをしてください。見ていただいて、なおすなりなおして、できれば２月発行ということで進めていきますので、是非協力をしていただきたい。</w:t>
      </w:r>
    </w:p>
    <w:p w:rsidR="00026184" w:rsidRPr="00026184" w:rsidRDefault="00026184" w:rsidP="00026184">
      <w:pPr>
        <w:rPr>
          <w:rFonts w:ascii="Century" w:eastAsia="ＭＳ 明朝" w:hAnsi="Century" w:cs="ＭＳ Ｐゴシック" w:hint="eastAsia"/>
          <w:kern w:val="0"/>
          <w:szCs w:val="21"/>
        </w:rPr>
      </w:pPr>
      <w:r w:rsidRPr="00026184">
        <w:rPr>
          <w:rFonts w:ascii="Century" w:eastAsia="ＭＳ 明朝" w:hAnsi="ＭＳ 明朝" w:cs="ＭＳ Ｐゴシック" w:hint="eastAsia"/>
          <w:kern w:val="0"/>
          <w:szCs w:val="21"/>
        </w:rPr>
        <w:t xml:space="preserve">　ということで、お願いをしたいと思ってます。</w:t>
      </w:r>
    </w:p>
    <w:p w:rsidR="00026184" w:rsidRPr="00026184" w:rsidRDefault="00026184" w:rsidP="00026184">
      <w:pPr>
        <w:rPr>
          <w:rFonts w:ascii="Century" w:eastAsia="ＭＳ 明朝" w:hAnsi="Century" w:cs="ＭＳ Ｐゴシック"/>
          <w:kern w:val="0"/>
          <w:szCs w:val="21"/>
        </w:rPr>
      </w:pPr>
      <w:r w:rsidRPr="00026184">
        <w:rPr>
          <w:rFonts w:ascii="Century" w:eastAsia="ＭＳ 明朝" w:hAnsi="ＭＳ 明朝" w:cs="ＭＳ Ｐゴシック" w:hint="eastAsia"/>
          <w:kern w:val="0"/>
          <w:szCs w:val="21"/>
        </w:rPr>
        <w:t xml:space="preserve">　それで、実はまたニュースを出しますけども、</w:t>
      </w:r>
      <w:r w:rsidRPr="00026184">
        <w:rPr>
          <w:rFonts w:ascii="Century" w:eastAsia="ＭＳ 明朝" w:hAnsi="Century" w:cs="ＭＳ Ｐゴシック" w:hint="eastAsia"/>
          <w:kern w:val="0"/>
          <w:szCs w:val="21"/>
        </w:rPr>
        <w:t>12</w:t>
      </w:r>
      <w:r w:rsidRPr="00026184">
        <w:rPr>
          <w:rFonts w:ascii="Century" w:eastAsia="ＭＳ 明朝" w:hAnsi="ＭＳ 明朝" w:cs="ＭＳ Ｐゴシック" w:hint="eastAsia"/>
          <w:kern w:val="0"/>
          <w:szCs w:val="21"/>
        </w:rPr>
        <w:t>月４日、あっ６日ですね、</w:t>
      </w:r>
      <w:r w:rsidRPr="00026184">
        <w:rPr>
          <w:rFonts w:ascii="Century" w:eastAsia="ＭＳ 明朝" w:hAnsi="Century" w:cs="ＭＳ Ｐゴシック" w:hint="eastAsia"/>
          <w:kern w:val="0"/>
          <w:szCs w:val="21"/>
        </w:rPr>
        <w:t>12</w:t>
      </w:r>
      <w:r w:rsidRPr="00026184">
        <w:rPr>
          <w:rFonts w:ascii="Century" w:eastAsia="ＭＳ 明朝" w:hAnsi="ＭＳ 明朝" w:cs="ＭＳ Ｐゴシック" w:hint="eastAsia"/>
          <w:kern w:val="0"/>
          <w:szCs w:val="21"/>
        </w:rPr>
        <w:t>月の第１日曜日というと</w:t>
      </w:r>
      <w:r w:rsidRPr="00026184">
        <w:rPr>
          <w:rFonts w:ascii="Century" w:eastAsia="ＭＳ 明朝" w:hAnsi="Century" w:cs="ＭＳ Ｐゴシック" w:hint="eastAsia"/>
          <w:kern w:val="0"/>
          <w:szCs w:val="21"/>
        </w:rPr>
        <w:t>…</w:t>
      </w:r>
      <w:r w:rsidRPr="00026184">
        <w:rPr>
          <w:rFonts w:ascii="Century" w:eastAsia="ＭＳ 明朝" w:hAnsi="ＭＳ 明朝" w:cs="ＭＳ Ｐゴシック" w:hint="eastAsia"/>
          <w:kern w:val="0"/>
          <w:szCs w:val="21"/>
        </w:rPr>
        <w:t>。</w:t>
      </w:r>
    </w:p>
    <w:p w:rsidR="00026184" w:rsidRPr="00026184" w:rsidRDefault="00026184" w:rsidP="00026184">
      <w:pPr>
        <w:rPr>
          <w:rFonts w:ascii="ＭＳ Ｐゴシック" w:eastAsia="ＭＳ Ｐゴシック" w:hAnsi="Century" w:cs="ＭＳ Ｐゴシック"/>
          <w:kern w:val="0"/>
          <w:sz w:val="28"/>
          <w:szCs w:val="28"/>
        </w:rPr>
      </w:pPr>
    </w:p>
    <w:p w:rsidR="00B47CDD" w:rsidRDefault="00B47CDD">
      <w:bookmarkStart w:id="0" w:name="_GoBack"/>
      <w:bookmarkEnd w:id="0"/>
    </w:p>
    <w:sectPr w:rsidR="00B47CDD" w:rsidSect="00026184">
      <w:footerReference w:type="default" r:id="rId15"/>
      <w:pgSz w:w="11906" w:h="16838" w:code="9"/>
      <w:pgMar w:top="1985" w:right="1701" w:bottom="1701" w:left="1701" w:header="851" w:footer="992" w:gutter="0"/>
      <w:pgNumType w:start="6"/>
      <w:cols w:space="425"/>
      <w:docGrid w:type="lines" w:linePitch="4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CA0" w:rsidRDefault="00885CA0" w:rsidP="00026184">
      <w:r>
        <w:separator/>
      </w:r>
    </w:p>
  </w:endnote>
  <w:endnote w:type="continuationSeparator" w:id="0">
    <w:p w:rsidR="00885CA0" w:rsidRDefault="00885CA0" w:rsidP="00026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F36" w:rsidRDefault="00885CA0">
    <w:pPr>
      <w:pStyle w:val="a3"/>
      <w:jc w:val="center"/>
      <w:rPr>
        <w:sz w:val="21"/>
        <w:szCs w:val="21"/>
      </w:rPr>
    </w:pPr>
    <w:r>
      <w:rPr>
        <w:rStyle w:val="a5"/>
        <w:sz w:val="21"/>
        <w:szCs w:val="21"/>
      </w:rPr>
      <w:fldChar w:fldCharType="begin"/>
    </w:r>
    <w:r>
      <w:rPr>
        <w:rStyle w:val="a5"/>
        <w:sz w:val="21"/>
        <w:szCs w:val="21"/>
      </w:rPr>
      <w:instrText xml:space="preserve"> PAGE </w:instrText>
    </w:r>
    <w:r>
      <w:rPr>
        <w:rStyle w:val="a5"/>
        <w:sz w:val="21"/>
        <w:szCs w:val="21"/>
      </w:rPr>
      <w:fldChar w:fldCharType="separate"/>
    </w:r>
    <w:r w:rsidR="00026184">
      <w:rPr>
        <w:rStyle w:val="a5"/>
        <w:noProof/>
        <w:sz w:val="21"/>
        <w:szCs w:val="21"/>
      </w:rPr>
      <w:t>6</w:t>
    </w:r>
    <w:r>
      <w:rPr>
        <w:rStyle w:val="a5"/>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CA0" w:rsidRDefault="00885CA0" w:rsidP="00026184">
      <w:r>
        <w:separator/>
      </w:r>
    </w:p>
  </w:footnote>
  <w:footnote w:type="continuationSeparator" w:id="0">
    <w:p w:rsidR="00885CA0" w:rsidRDefault="00885CA0" w:rsidP="000261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184"/>
    <w:rsid w:val="00026184"/>
    <w:rsid w:val="00675657"/>
    <w:rsid w:val="00885CA0"/>
    <w:rsid w:val="00B47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26184"/>
    <w:pPr>
      <w:tabs>
        <w:tab w:val="center" w:pos="4252"/>
        <w:tab w:val="right" w:pos="8504"/>
      </w:tabs>
      <w:snapToGrid w:val="0"/>
    </w:pPr>
    <w:rPr>
      <w:rFonts w:ascii="ＭＳ Ｐゴシック" w:eastAsia="ＭＳ Ｐゴシック" w:hAnsi="Century" w:cs="ＭＳ Ｐゴシック"/>
      <w:kern w:val="0"/>
      <w:sz w:val="28"/>
      <w:szCs w:val="28"/>
    </w:rPr>
  </w:style>
  <w:style w:type="character" w:customStyle="1" w:styleId="a4">
    <w:name w:val="フッター (文字)"/>
    <w:basedOn w:val="a0"/>
    <w:link w:val="a3"/>
    <w:rsid w:val="00026184"/>
    <w:rPr>
      <w:rFonts w:ascii="ＭＳ Ｐゴシック" w:eastAsia="ＭＳ Ｐゴシック" w:hAnsi="Century" w:cs="ＭＳ Ｐゴシック"/>
      <w:kern w:val="0"/>
      <w:sz w:val="28"/>
      <w:szCs w:val="28"/>
    </w:rPr>
  </w:style>
  <w:style w:type="character" w:styleId="a5">
    <w:name w:val="page number"/>
    <w:basedOn w:val="a0"/>
    <w:rsid w:val="00026184"/>
  </w:style>
  <w:style w:type="paragraph" w:styleId="a6">
    <w:name w:val="header"/>
    <w:basedOn w:val="a"/>
    <w:link w:val="a7"/>
    <w:uiPriority w:val="99"/>
    <w:unhideWhenUsed/>
    <w:rsid w:val="00026184"/>
    <w:pPr>
      <w:tabs>
        <w:tab w:val="center" w:pos="4252"/>
        <w:tab w:val="right" w:pos="8504"/>
      </w:tabs>
      <w:snapToGrid w:val="0"/>
    </w:pPr>
  </w:style>
  <w:style w:type="character" w:customStyle="1" w:styleId="a7">
    <w:name w:val="ヘッダー (文字)"/>
    <w:basedOn w:val="a0"/>
    <w:link w:val="a6"/>
    <w:uiPriority w:val="99"/>
    <w:rsid w:val="000261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26184"/>
    <w:pPr>
      <w:tabs>
        <w:tab w:val="center" w:pos="4252"/>
        <w:tab w:val="right" w:pos="8504"/>
      </w:tabs>
      <w:snapToGrid w:val="0"/>
    </w:pPr>
    <w:rPr>
      <w:rFonts w:ascii="ＭＳ Ｐゴシック" w:eastAsia="ＭＳ Ｐゴシック" w:hAnsi="Century" w:cs="ＭＳ Ｐゴシック"/>
      <w:kern w:val="0"/>
      <w:sz w:val="28"/>
      <w:szCs w:val="28"/>
    </w:rPr>
  </w:style>
  <w:style w:type="character" w:customStyle="1" w:styleId="a4">
    <w:name w:val="フッター (文字)"/>
    <w:basedOn w:val="a0"/>
    <w:link w:val="a3"/>
    <w:rsid w:val="00026184"/>
    <w:rPr>
      <w:rFonts w:ascii="ＭＳ Ｐゴシック" w:eastAsia="ＭＳ Ｐゴシック" w:hAnsi="Century" w:cs="ＭＳ Ｐゴシック"/>
      <w:kern w:val="0"/>
      <w:sz w:val="28"/>
      <w:szCs w:val="28"/>
    </w:rPr>
  </w:style>
  <w:style w:type="character" w:styleId="a5">
    <w:name w:val="page number"/>
    <w:basedOn w:val="a0"/>
    <w:rsid w:val="00026184"/>
  </w:style>
  <w:style w:type="paragraph" w:styleId="a6">
    <w:name w:val="header"/>
    <w:basedOn w:val="a"/>
    <w:link w:val="a7"/>
    <w:uiPriority w:val="99"/>
    <w:unhideWhenUsed/>
    <w:rsid w:val="00026184"/>
    <w:pPr>
      <w:tabs>
        <w:tab w:val="center" w:pos="4252"/>
        <w:tab w:val="right" w:pos="8504"/>
      </w:tabs>
      <w:snapToGrid w:val="0"/>
    </w:pPr>
  </w:style>
  <w:style w:type="character" w:customStyle="1" w:styleId="a7">
    <w:name w:val="ヘッダー (文字)"/>
    <w:basedOn w:val="a0"/>
    <w:link w:val="a6"/>
    <w:uiPriority w:val="99"/>
    <w:rsid w:val="00026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____1.sldx"/><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Office_PowerPoint_____3.sldx"/><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package" Target="embeddings/Microsoft_Office_PowerPoint_____2.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____4.sld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1394</Words>
  <Characters>7948</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9324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mhasega</dc:creator>
  <cp:lastModifiedBy>mhasega</cp:lastModifiedBy>
  <cp:revision>1</cp:revision>
  <dcterms:created xsi:type="dcterms:W3CDTF">2013-10-20T00:04:00Z</dcterms:created>
  <dcterms:modified xsi:type="dcterms:W3CDTF">2013-10-20T00:07:00Z</dcterms:modified>
</cp:coreProperties>
</file>